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389B6">
      <w:pPr>
        <w:ind w:left="0" w:leftChars="0" w:firstLine="0" w:firstLineChars="0"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 w14:paraId="2B30752E">
      <w:pPr>
        <w:ind w:left="0" w:leftChars="0" w:firstLine="0"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 w14:paraId="2FA33E2C">
      <w:pPr>
        <w:spacing w:line="700" w:lineRule="exact"/>
        <w:ind w:firstLine="360" w:firstLineChars="100"/>
        <w:rPr>
          <w:rFonts w:ascii="黑体" w:hAnsi="黑体" w:eastAsia="黑体" w:cs="黑体"/>
          <w:kern w:val="36"/>
          <w:sz w:val="36"/>
          <w:szCs w:val="36"/>
        </w:rPr>
      </w:pPr>
      <w:r>
        <w:rPr>
          <w:rFonts w:hint="eastAsia" w:ascii="黑体" w:hAnsi="黑体" w:eastAsia="黑体" w:cs="黑体"/>
          <w:kern w:val="36"/>
          <w:sz w:val="36"/>
          <w:szCs w:val="36"/>
        </w:rPr>
        <w:t>202</w:t>
      </w:r>
      <w:r>
        <w:rPr>
          <w:rFonts w:hint="eastAsia" w:ascii="黑体" w:hAnsi="黑体" w:eastAsia="黑体" w:cs="黑体"/>
          <w:kern w:val="36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kern w:val="36"/>
          <w:sz w:val="36"/>
          <w:szCs w:val="36"/>
        </w:rPr>
        <w:t>年生源地助学贷款学生未毕业确认统计表</w:t>
      </w:r>
    </w:p>
    <w:p w14:paraId="5979BC0A">
      <w:pPr>
        <w:spacing w:line="700" w:lineRule="exact"/>
        <w:ind w:left="0" w:leftChars="0" w:firstLine="0" w:firstLineChars="0"/>
        <w:rPr>
          <w:rFonts w:ascii="黑体" w:hAnsi="黑体" w:eastAsia="黑体" w:cs="宋体"/>
          <w:kern w:val="36"/>
          <w:sz w:val="28"/>
          <w:szCs w:val="28"/>
        </w:rPr>
      </w:pPr>
      <w:r>
        <w:rPr>
          <w:rFonts w:hint="eastAsia" w:ascii="黑体" w:hAnsi="黑体" w:eastAsia="黑体" w:cs="宋体"/>
          <w:kern w:val="36"/>
          <w:sz w:val="28"/>
          <w:szCs w:val="28"/>
          <w:lang w:val="en-US" w:eastAsia="zh-CN"/>
        </w:rPr>
        <w:t>学院</w:t>
      </w:r>
      <w:r>
        <w:rPr>
          <w:rFonts w:hint="eastAsia" w:ascii="黑体" w:hAnsi="黑体" w:eastAsia="黑体" w:cs="宋体"/>
          <w:kern w:val="36"/>
          <w:sz w:val="28"/>
          <w:szCs w:val="28"/>
        </w:rPr>
        <w:t>名称： （公章）     主管学生工作负责人：       填表人：</w:t>
      </w:r>
    </w:p>
    <w:tbl>
      <w:tblPr>
        <w:tblStyle w:val="2"/>
        <w:tblpPr w:leftFromText="180" w:rightFromText="180" w:vertAnchor="text" w:horzAnchor="page" w:tblpX="930" w:tblpY="278"/>
        <w:tblOverlap w:val="never"/>
        <w:tblW w:w="10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160"/>
        <w:gridCol w:w="1845"/>
        <w:gridCol w:w="1665"/>
        <w:gridCol w:w="2190"/>
        <w:gridCol w:w="1755"/>
      </w:tblGrid>
      <w:tr w14:paraId="3F8EA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455E7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序号</w:t>
            </w:r>
          </w:p>
        </w:tc>
        <w:tc>
          <w:tcPr>
            <w:tcW w:w="2160" w:type="dxa"/>
            <w:vAlign w:val="center"/>
          </w:tcPr>
          <w:p w14:paraId="2E446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未申请毕业确认学生姓名</w:t>
            </w:r>
          </w:p>
        </w:tc>
        <w:tc>
          <w:tcPr>
            <w:tcW w:w="1845" w:type="dxa"/>
            <w:vAlign w:val="center"/>
          </w:tcPr>
          <w:p w14:paraId="10D6A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身份证号码</w:t>
            </w:r>
          </w:p>
        </w:tc>
        <w:tc>
          <w:tcPr>
            <w:tcW w:w="1665" w:type="dxa"/>
            <w:vAlign w:val="center"/>
          </w:tcPr>
          <w:p w14:paraId="7217F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贷款合同号</w:t>
            </w:r>
          </w:p>
        </w:tc>
        <w:tc>
          <w:tcPr>
            <w:tcW w:w="2190" w:type="dxa"/>
            <w:vAlign w:val="center"/>
          </w:tcPr>
          <w:p w14:paraId="5ED66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未申请毕业确认</w:t>
            </w:r>
          </w:p>
          <w:p w14:paraId="6B8A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原因</w:t>
            </w:r>
          </w:p>
        </w:tc>
        <w:tc>
          <w:tcPr>
            <w:tcW w:w="1755" w:type="dxa"/>
            <w:vAlign w:val="center"/>
          </w:tcPr>
          <w:p w14:paraId="7BA5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具体时间</w:t>
            </w:r>
          </w:p>
        </w:tc>
      </w:tr>
      <w:tr w14:paraId="3534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3BF94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14:paraId="7DBD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28"/>
                <w:szCs w:val="28"/>
              </w:rPr>
              <w:t>张三</w:t>
            </w:r>
          </w:p>
        </w:tc>
        <w:tc>
          <w:tcPr>
            <w:tcW w:w="1845" w:type="dxa"/>
            <w:vAlign w:val="center"/>
          </w:tcPr>
          <w:p w14:paraId="1BE3E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0A6B0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53174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28"/>
                <w:szCs w:val="28"/>
              </w:rPr>
              <w:t>休学一年</w:t>
            </w:r>
          </w:p>
        </w:tc>
        <w:tc>
          <w:tcPr>
            <w:tcW w:w="1755" w:type="dxa"/>
            <w:vAlign w:val="center"/>
          </w:tcPr>
          <w:p w14:paraId="42214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ascii="仿宋_GB2312" w:hAnsi="宋体" w:eastAsia="仿宋_GB2312" w:cs="宋体"/>
                <w:kern w:val="36"/>
                <w:szCs w:val="21"/>
              </w:rPr>
            </w:pPr>
            <w:r>
              <w:rPr>
                <w:rFonts w:ascii="仿宋_GB2312" w:hAnsi="宋体" w:eastAsia="仿宋_GB2312" w:cs="宋体"/>
                <w:kern w:val="36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</w:rPr>
              <w:t>年</w:t>
            </w:r>
            <w:r>
              <w:rPr>
                <w:rFonts w:ascii="仿宋_GB2312" w:hAnsi="宋体" w:eastAsia="仿宋_GB2312" w:cs="宋体"/>
                <w:kern w:val="36"/>
                <w:szCs w:val="21"/>
              </w:rPr>
              <w:t>7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</w:rPr>
              <w:t>月</w:t>
            </w:r>
            <w:r>
              <w:rPr>
                <w:rFonts w:ascii="仿宋_GB2312" w:hAnsi="宋体" w:eastAsia="仿宋_GB2312" w:cs="宋体"/>
                <w:kern w:val="36"/>
                <w:szCs w:val="21"/>
              </w:rPr>
              <w:t>—202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</w:rPr>
              <w:t>年</w:t>
            </w:r>
            <w:r>
              <w:rPr>
                <w:rFonts w:ascii="仿宋_GB2312" w:hAnsi="宋体" w:eastAsia="仿宋_GB2312" w:cs="宋体"/>
                <w:kern w:val="36"/>
                <w:szCs w:val="21"/>
              </w:rPr>
              <w:t>7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</w:rPr>
              <w:t>月</w:t>
            </w:r>
          </w:p>
        </w:tc>
      </w:tr>
      <w:tr w14:paraId="2FDF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7D852CC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844126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3FE2735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12317C0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5A6BAD0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61F8F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05B2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522AD08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E35E3E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691B1E3C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159CE98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1F6C228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3748E4C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0741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7FF48CD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5949A1E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1B96886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1635FDF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05F015CC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41CB325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1B30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49E35EB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20899F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4E811C1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3EDD6BE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5875C6B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5CDE6FCA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09D65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5D05CD5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6060FC91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0E4D043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57DB346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0F08865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5F57078A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52BED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10D2B9EE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6AE5171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5DF1A9E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1A25230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1C41A5B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5124B738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220F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0744D3FF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3EAE735A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10AA7847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3B7F77EC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18D2403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1A47513A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75A1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63851AFF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2002CE5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7390CEF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7D12C07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468A0DF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34C9251A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21AD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2EA97FBA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90CA2CC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6BD2AD1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28D16BC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163F750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1946260E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78D40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7067078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6BFFDCD8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057283C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2427C6A8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3E9D70C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3683B2D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</w:tbl>
    <w:p w14:paraId="7F7CBF3F">
      <w:pPr>
        <w:spacing w:line="400" w:lineRule="exact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</w:p>
    <w:p w14:paraId="049E2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对学生退学、休学、入伍、出国等特殊情况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28"/>
          <w:szCs w:val="28"/>
        </w:rPr>
        <w:t>注明具体时间。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如学生贷款笔数超过一笔可顺延下一行填写贷款合同号。</w:t>
      </w:r>
    </w:p>
    <w:p w14:paraId="130BE28F">
      <w:pPr>
        <w:jc w:val="left"/>
        <w:rPr>
          <w:rFonts w:ascii="黑体" w:hAnsi="黑体" w:eastAsia="黑体"/>
          <w:sz w:val="32"/>
          <w:szCs w:val="32"/>
        </w:rPr>
      </w:pPr>
    </w:p>
    <w:p w14:paraId="74F15DFA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D6783"/>
    <w:rsid w:val="3C9D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964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2026-04-13T08:49:00Z</dcterms:created>
  <dc:creator>乐天派</dc:creator>
  <cp:lastModifiedBy>乐天派</cp:lastModifiedBy>
  <dcterms:modified xsi:type="dcterms:W3CDTF">2026-04-13T08:49:39Z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44FCC2F3C6D640F896EF82F609D766AC_11</vt:lpwstr>
  </property>
  <property fmtid="{D5CDD505-2E9C-101B-9397-08002B2CF9AE}" pid="4" name="KSOTemplateDocerSaveRecord">
    <vt:lpwstr>eyJoZGlkIjoiYjMxZjAyMjcyYzRjMzdkZTE1OGU3YjkyMTM4NDc5Y2UiLCJ1c2VySWQiOiIzMjk1MjQ4MDIifQ==</vt:lpwstr>
  </property>
</Properties>
</file>